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5B4308" w:rsidP="00035207">
            <w:pPr>
              <w:rPr>
                <w:sz w:val="22"/>
                <w:szCs w:val="22"/>
              </w:rPr>
            </w:pPr>
            <w:r w:rsidRPr="003A36A1">
              <w:rPr>
                <w:sz w:val="24"/>
                <w:szCs w:val="24"/>
              </w:rPr>
              <w:t xml:space="preserve">кафедра </w:t>
            </w:r>
            <w:r w:rsidR="00035207">
              <w:rPr>
                <w:sz w:val="24"/>
                <w:szCs w:val="24"/>
              </w:rPr>
              <w:t>внешнеэкономической деятельности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72053C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38.0</w:t>
            </w:r>
            <w:r w:rsidR="0072053C">
              <w:rPr>
                <w:sz w:val="24"/>
                <w:szCs w:val="24"/>
              </w:rPr>
              <w:t>4</w:t>
            </w:r>
            <w:r w:rsidRPr="003A36A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220B4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Внешнеэкономическая деятельность</w:t>
            </w:r>
            <w:r w:rsidR="0072053C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BA391D" w:rsidRDefault="005B4308" w:rsidP="005B4308">
            <w:pPr>
              <w:rPr>
                <w:sz w:val="24"/>
                <w:szCs w:val="24"/>
              </w:rPr>
            </w:pPr>
            <w:r w:rsidRPr="00BA391D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E74C39" w:rsidP="00EF57C3">
            <w:pPr>
              <w:jc w:val="both"/>
              <w:rPr>
                <w:sz w:val="24"/>
                <w:szCs w:val="24"/>
              </w:rPr>
            </w:pPr>
            <w:r w:rsidRPr="00E74C39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E74C3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E74C39">
            <w:pPr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получение первичных </w:t>
            </w:r>
            <w:r w:rsidR="00E74C39">
              <w:rPr>
                <w:sz w:val="24"/>
                <w:szCs w:val="24"/>
              </w:rPr>
              <w:t xml:space="preserve">процессуальных умений и навыков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2373D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</w:t>
            </w:r>
            <w:r w:rsidR="00BE265C" w:rsidRPr="00BE265C">
              <w:rPr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профессиональной деятельности (ОПК-1)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2373D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обобщать и критически оценивать результа</w:t>
            </w:r>
            <w:bookmarkStart w:id="0" w:name="_GoBack"/>
            <w:bookmarkEnd w:id="0"/>
            <w:r w:rsidR="00BE265C" w:rsidRPr="00BE265C">
              <w:rPr>
                <w:sz w:val="24"/>
                <w:szCs w:val="24"/>
              </w:rPr>
              <w:t>ты, полученные отечественными и зарубежными исследователями, выявлять перспективные направления, составлять программу исследований (ПК-1)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3A36A1" w:rsidRDefault="002373D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обосновывать актуальность, теоретическую и практическую значимость избранной темы научного исследования (ПК-2)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BC699C" w:rsidRDefault="002373D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проводить самостоятельные исследования в соответствии с разработанной программой (ПК-3)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BC699C" w:rsidRDefault="002373D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представлять результаты проведенного исследования научному сообществу в виде статьи или доклада (ПК-4)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BC699C" w:rsidRDefault="002373D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анализировать и использовать различные источники информации для проведения экономических расчетов (ПК-9)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BC699C" w:rsidRDefault="002373D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3A36A1" w:rsidRDefault="005B4308" w:rsidP="00C21B6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03608C" w:rsidRPr="00AE57F7" w:rsidRDefault="0003608C" w:rsidP="00AE57F7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8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AE57F7">
              <w:rPr>
                <w:color w:val="000000"/>
                <w:sz w:val="24"/>
                <w:szCs w:val="24"/>
              </w:rPr>
              <w:t> (50 экз.)</w:t>
            </w:r>
          </w:p>
          <w:p w:rsidR="0003608C" w:rsidRPr="00AE57F7" w:rsidRDefault="0003608C" w:rsidP="00AE57F7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9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AE57F7">
              <w:rPr>
                <w:color w:val="000000"/>
                <w:sz w:val="24"/>
                <w:szCs w:val="24"/>
              </w:rPr>
              <w:t> (50 экз.)</w:t>
            </w:r>
          </w:p>
          <w:p w:rsidR="0003608C" w:rsidRPr="00AE57F7" w:rsidRDefault="0003608C" w:rsidP="00AE57F7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0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http://znanium.com/go.php?id=390716</w:t>
              </w:r>
            </w:hyperlink>
          </w:p>
          <w:p w:rsidR="0003608C" w:rsidRPr="00AE57F7" w:rsidRDefault="0003608C" w:rsidP="00AE57F7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 xml:space="preserve">Любецкий, В. В. Мировая экономика и международные экономические отношения </w:t>
            </w:r>
            <w:r w:rsidRPr="00AE57F7">
              <w:rPr>
                <w:color w:val="000000"/>
                <w:sz w:val="24"/>
                <w:szCs w:val="24"/>
              </w:rPr>
              <w:lastRenderedPageBreak/>
              <w:t>[Электронный ресурс] : учебник / В. В. Любецкий. - Москва : ИНФРА-М, 2015. - 350 с. </w:t>
            </w:r>
            <w:hyperlink r:id="rId11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http://znanium.com/go.php?id=468500</w:t>
              </w:r>
            </w:hyperlink>
          </w:p>
          <w:p w:rsidR="00BE265C" w:rsidRPr="00AE57F7" w:rsidRDefault="00BE265C" w:rsidP="00AE57F7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2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http://znanium.com/go.php?id=525402</w:t>
              </w:r>
            </w:hyperlink>
          </w:p>
          <w:p w:rsidR="005B4308" w:rsidRPr="00AE57F7" w:rsidRDefault="005B4308" w:rsidP="00AE57F7">
            <w:pPr>
              <w:tabs>
                <w:tab w:val="left" w:pos="176"/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AE57F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3608C" w:rsidRPr="00AE57F7" w:rsidRDefault="0003608C" w:rsidP="00AE57F7">
            <w:pPr>
              <w:pStyle w:val="a8"/>
              <w:numPr>
                <w:ilvl w:val="0"/>
                <w:numId w:val="42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AE57F7">
              <w:rPr>
                <w:color w:val="000000"/>
              </w:rPr>
              <w:t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 </w:t>
            </w:r>
            <w:hyperlink r:id="rId13" w:tgtFrame="_blank" w:tooltip="читать полный текст" w:history="1">
              <w:r w:rsidRPr="00AE57F7">
                <w:rPr>
                  <w:rStyle w:val="aff2"/>
                  <w:i/>
                  <w:iCs/>
                </w:rPr>
                <w:t>http://znanium.com/go.php?id=447577</w:t>
              </w:r>
            </w:hyperlink>
          </w:p>
          <w:p w:rsidR="0003608C" w:rsidRPr="00AE57F7" w:rsidRDefault="0003608C" w:rsidP="00AE57F7">
            <w:pPr>
              <w:pStyle w:val="a8"/>
              <w:numPr>
                <w:ilvl w:val="0"/>
                <w:numId w:val="42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AE57F7">
              <w:rPr>
                <w:color w:val="000000"/>
              </w:rPr>
              <w:t>Правовое регулирование внешнеэкономической деятельности в условиях вступления Российской Федерации во Всемирную торговую организацию [Электронный ресурс] : монография / Г. К. Дмитриева [и др.] ; под ред. Г. К. Дмитриевой ; Моск. гос. юрид. ун-т им. О. Е. Кутафина. - Москва : Норма: ИНФРА-М, 2017. - 192 с. </w:t>
            </w:r>
            <w:hyperlink r:id="rId14" w:tgtFrame="_blank" w:tooltip="читать полный текст" w:history="1">
              <w:r w:rsidRPr="00AE57F7">
                <w:rPr>
                  <w:rStyle w:val="aff2"/>
                  <w:i/>
                  <w:iCs/>
                </w:rPr>
                <w:t>http://znanium.com/go.php?id=898956</w:t>
              </w:r>
            </w:hyperlink>
          </w:p>
          <w:p w:rsidR="0003608C" w:rsidRPr="00AE57F7" w:rsidRDefault="0003608C" w:rsidP="00AE57F7">
            <w:pPr>
              <w:pStyle w:val="a8"/>
              <w:numPr>
                <w:ilvl w:val="0"/>
                <w:numId w:val="42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AE57F7">
              <w:rPr>
                <w:color w:val="000000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 </w:t>
            </w:r>
            <w:hyperlink r:id="rId15" w:tgtFrame="_blank" w:tooltip="читать полный текст" w:history="1">
              <w:r w:rsidRPr="00AE57F7">
                <w:rPr>
                  <w:rStyle w:val="aff2"/>
                  <w:i/>
                  <w:iCs/>
                </w:rPr>
                <w:t>http://znanium.com/go.php?id=989171</w:t>
              </w:r>
            </w:hyperlink>
          </w:p>
          <w:p w:rsidR="0003608C" w:rsidRPr="00AE57F7" w:rsidRDefault="0003608C" w:rsidP="00AE57F7">
            <w:pPr>
              <w:pStyle w:val="a8"/>
              <w:numPr>
                <w:ilvl w:val="0"/>
                <w:numId w:val="42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rStyle w:val="aff2"/>
                <w:color w:val="000000"/>
                <w:u w:val="none"/>
              </w:rPr>
            </w:pPr>
            <w:r w:rsidRPr="00AE57F7">
              <w:rPr>
                <w:color w:val="000000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6" w:tgtFrame="_blank" w:tooltip="читать полный текст" w:history="1">
              <w:r w:rsidRPr="00AE57F7">
                <w:rPr>
                  <w:rStyle w:val="aff2"/>
                  <w:i/>
                  <w:iCs/>
                </w:rPr>
                <w:t>http://znanium.com/go.php?id=910383</w:t>
              </w:r>
            </w:hyperlink>
          </w:p>
          <w:p w:rsidR="00CF5E67" w:rsidRPr="00AE57F7" w:rsidRDefault="00CF5E67" w:rsidP="00AE57F7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Громова, Н. М. Внешнеторговый контракт = Contract in Foreign Trade [Электронный ресурс] : учебное пособие / Н. М. Громова. - 2-е изд., испр. - Москва : Магистр: ИНФРА-М, 2018. - 144 с. </w:t>
            </w:r>
            <w:hyperlink r:id="rId17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http://znanium.com/go.php?id=952081</w:t>
              </w:r>
            </w:hyperlink>
          </w:p>
          <w:p w:rsidR="00CF5E67" w:rsidRPr="00AE57F7" w:rsidRDefault="00CF5E67" w:rsidP="00AE57F7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Тимченко, Т. Н. Таможенное оформление морских контейнерных перевозок [Электронный ресурс] : учебное пособие / Т. Н. Тимченко, Е. В. Филатова. - 2-е изд. - Москва : РИОР: ИНФРА-М, 2017. - 123 с. </w:t>
            </w:r>
            <w:hyperlink r:id="rId18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http://znanium.com/go.php?id=809823</w:t>
              </w:r>
            </w:hyperlink>
          </w:p>
          <w:p w:rsidR="00CF5E67" w:rsidRPr="00AE57F7" w:rsidRDefault="00CF5E67" w:rsidP="00AE57F7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Свинухов, В. Г. Таможенное право [Электронный ресурс] : учебник / В. Г. Свинухов, С. В. Сенотрусова. - Москва : Магистр: ИНФРА-М, 2015. - 368 с. </w:t>
            </w:r>
            <w:hyperlink r:id="rId19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http://znanium.com/go.php?id=508766</w:t>
              </w:r>
            </w:hyperlink>
          </w:p>
          <w:p w:rsidR="00AE57F7" w:rsidRPr="00AE57F7" w:rsidRDefault="00AE57F7" w:rsidP="00AE57F7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20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http://znanium.com/go.php?id=982657</w:t>
              </w:r>
            </w:hyperlink>
          </w:p>
          <w:p w:rsidR="00AE57F7" w:rsidRPr="00AE57F7" w:rsidRDefault="00AE57F7" w:rsidP="00AE57F7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21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http://znanium.com/go.php?id=989954</w:t>
              </w:r>
            </w:hyperlink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8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9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30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31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32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B278BC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3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3A36A1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>Реализация практики осуществляется</w:t>
            </w:r>
            <w:r w:rsidR="0003608C">
              <w:t xml:space="preserve"> </w:t>
            </w:r>
            <w:r>
              <w:t xml:space="preserve">на предприятиях (согласно заключенным договорам) </w:t>
            </w:r>
            <w:r w:rsidR="0003608C">
              <w:t>и</w:t>
            </w:r>
            <w:r>
              <w:t>ли</w:t>
            </w:r>
            <w:r w:rsidR="0003608C">
              <w:t xml:space="preserve"> в</w:t>
            </w:r>
            <w:r>
              <w:t xml:space="preserve"> УрГЭУ</w:t>
            </w:r>
            <w:r w:rsidR="0003608C">
              <w:t xml:space="preserve"> </w:t>
            </w:r>
            <w: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7C1EC1" w:rsidRDefault="007C1EC1" w:rsidP="007C1EC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              __________________             </w:t>
      </w:r>
      <w:r>
        <w:rPr>
          <w:sz w:val="24"/>
          <w:szCs w:val="24"/>
          <w:u w:val="single"/>
        </w:rPr>
        <w:t>Фальченко О.Д., Вязовская В.В.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03608C">
        <w:rPr>
          <w:sz w:val="24"/>
          <w:szCs w:val="24"/>
        </w:rPr>
        <w:t>ВЭД</w:t>
      </w:r>
      <w:r w:rsidR="00CE1B8B">
        <w:rPr>
          <w:sz w:val="24"/>
          <w:szCs w:val="24"/>
        </w:rPr>
        <w:t xml:space="preserve"> 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03608C">
        <w:rPr>
          <w:sz w:val="24"/>
          <w:szCs w:val="24"/>
          <w:u w:val="single"/>
        </w:rPr>
        <w:t>Ковалев В.Е.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46" w:rsidRDefault="002A7146">
      <w:r>
        <w:separator/>
      </w:r>
    </w:p>
  </w:endnote>
  <w:endnote w:type="continuationSeparator" w:id="0">
    <w:p w:rsidR="002A7146" w:rsidRDefault="002A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46" w:rsidRDefault="002A7146">
      <w:r>
        <w:separator/>
      </w:r>
    </w:p>
  </w:footnote>
  <w:footnote w:type="continuationSeparator" w:id="0">
    <w:p w:rsidR="002A7146" w:rsidRDefault="002A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6CC6FD0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1901798F"/>
    <w:multiLevelType w:val="hybridMultilevel"/>
    <w:tmpl w:val="7836223A"/>
    <w:lvl w:ilvl="0" w:tplc="1692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23F2D"/>
    <w:multiLevelType w:val="multilevel"/>
    <w:tmpl w:val="E5D8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E7E54"/>
    <w:multiLevelType w:val="hybridMultilevel"/>
    <w:tmpl w:val="3E7C9700"/>
    <w:lvl w:ilvl="0" w:tplc="DD861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A452640"/>
    <w:multiLevelType w:val="multilevel"/>
    <w:tmpl w:val="3632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823749"/>
    <w:multiLevelType w:val="hybridMultilevel"/>
    <w:tmpl w:val="79008286"/>
    <w:lvl w:ilvl="0" w:tplc="9ACC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63424"/>
    <w:multiLevelType w:val="hybridMultilevel"/>
    <w:tmpl w:val="959E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A3B16DC"/>
    <w:multiLevelType w:val="multilevel"/>
    <w:tmpl w:val="58DC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AC36D75"/>
    <w:multiLevelType w:val="multilevel"/>
    <w:tmpl w:val="C9DE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11"/>
  </w:num>
  <w:num w:numId="4">
    <w:abstractNumId w:val="5"/>
  </w:num>
  <w:num w:numId="5">
    <w:abstractNumId w:val="39"/>
  </w:num>
  <w:num w:numId="6">
    <w:abstractNumId w:val="40"/>
  </w:num>
  <w:num w:numId="7">
    <w:abstractNumId w:val="29"/>
  </w:num>
  <w:num w:numId="8">
    <w:abstractNumId w:val="26"/>
  </w:num>
  <w:num w:numId="9">
    <w:abstractNumId w:val="36"/>
  </w:num>
  <w:num w:numId="10">
    <w:abstractNumId w:val="37"/>
  </w:num>
  <w:num w:numId="11">
    <w:abstractNumId w:val="13"/>
  </w:num>
  <w:num w:numId="12">
    <w:abstractNumId w:val="20"/>
  </w:num>
  <w:num w:numId="13">
    <w:abstractNumId w:val="35"/>
  </w:num>
  <w:num w:numId="14">
    <w:abstractNumId w:val="16"/>
  </w:num>
  <w:num w:numId="15">
    <w:abstractNumId w:val="30"/>
  </w:num>
  <w:num w:numId="16">
    <w:abstractNumId w:val="42"/>
  </w:num>
  <w:num w:numId="17">
    <w:abstractNumId w:val="21"/>
  </w:num>
  <w:num w:numId="18">
    <w:abstractNumId w:val="15"/>
  </w:num>
  <w:num w:numId="19">
    <w:abstractNumId w:val="25"/>
  </w:num>
  <w:num w:numId="20">
    <w:abstractNumId w:val="7"/>
  </w:num>
  <w:num w:numId="21">
    <w:abstractNumId w:val="6"/>
  </w:num>
  <w:num w:numId="22">
    <w:abstractNumId w:val="19"/>
  </w:num>
  <w:num w:numId="23">
    <w:abstractNumId w:val="4"/>
  </w:num>
  <w:num w:numId="24">
    <w:abstractNumId w:val="14"/>
  </w:num>
  <w:num w:numId="25">
    <w:abstractNumId w:val="2"/>
  </w:num>
  <w:num w:numId="26">
    <w:abstractNumId w:val="31"/>
  </w:num>
  <w:num w:numId="27">
    <w:abstractNumId w:val="38"/>
  </w:num>
  <w:num w:numId="28">
    <w:abstractNumId w:val="24"/>
  </w:num>
  <w:num w:numId="29">
    <w:abstractNumId w:val="17"/>
  </w:num>
  <w:num w:numId="30">
    <w:abstractNumId w:val="33"/>
  </w:num>
  <w:num w:numId="31">
    <w:abstractNumId w:val="43"/>
  </w:num>
  <w:num w:numId="32">
    <w:abstractNumId w:val="27"/>
  </w:num>
  <w:num w:numId="33">
    <w:abstractNumId w:val="12"/>
  </w:num>
  <w:num w:numId="34">
    <w:abstractNumId w:val="23"/>
  </w:num>
  <w:num w:numId="35">
    <w:abstractNumId w:val="22"/>
  </w:num>
  <w:num w:numId="36">
    <w:abstractNumId w:val="8"/>
  </w:num>
  <w:num w:numId="37">
    <w:abstractNumId w:val="41"/>
  </w:num>
  <w:num w:numId="38">
    <w:abstractNumId w:val="34"/>
  </w:num>
  <w:num w:numId="39">
    <w:abstractNumId w:val="9"/>
  </w:num>
  <w:num w:numId="40">
    <w:abstractNumId w:val="3"/>
  </w:num>
  <w:num w:numId="41">
    <w:abstractNumId w:val="18"/>
  </w:num>
  <w:num w:numId="42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5207"/>
    <w:rsid w:val="0003608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775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0B49"/>
    <w:rsid w:val="00227144"/>
    <w:rsid w:val="00230905"/>
    <w:rsid w:val="002373D4"/>
    <w:rsid w:val="00244FDD"/>
    <w:rsid w:val="00261A2F"/>
    <w:rsid w:val="0026369E"/>
    <w:rsid w:val="0027225D"/>
    <w:rsid w:val="00274A6D"/>
    <w:rsid w:val="00282E75"/>
    <w:rsid w:val="00287CE8"/>
    <w:rsid w:val="002948AD"/>
    <w:rsid w:val="002A7146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6527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053C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EC1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9F0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3A5B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57F7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391D"/>
    <w:rsid w:val="00BA4D9F"/>
    <w:rsid w:val="00BA7195"/>
    <w:rsid w:val="00BB497A"/>
    <w:rsid w:val="00BB5A6A"/>
    <w:rsid w:val="00BC0234"/>
    <w:rsid w:val="00BC465B"/>
    <w:rsid w:val="00BC699C"/>
    <w:rsid w:val="00BC76B4"/>
    <w:rsid w:val="00BD33F5"/>
    <w:rsid w:val="00BD36B4"/>
    <w:rsid w:val="00BE265C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1B67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5E6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6F55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4C39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57C3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2DF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67800B-63D2-42FA-B1A1-FF4CAD16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387.pdf" TargetMode="External"/><Relationship Id="rId13" Type="http://schemas.openxmlformats.org/officeDocument/2006/relationships/hyperlink" Target="http://znanium.com/go.php?id=447577" TargetMode="External"/><Relationship Id="rId18" Type="http://schemas.openxmlformats.org/officeDocument/2006/relationships/hyperlink" Target="http://znanium.com/go.php?id=809823" TargetMode="External"/><Relationship Id="rId26" Type="http://schemas.openxmlformats.org/officeDocument/2006/relationships/hyperlink" Target="http://www.trmo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98995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25402" TargetMode="External"/><Relationship Id="rId17" Type="http://schemas.openxmlformats.org/officeDocument/2006/relationships/hyperlink" Target="http://znanium.com/go.php?id=952081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10383" TargetMode="External"/><Relationship Id="rId20" Type="http://schemas.openxmlformats.org/officeDocument/2006/relationships/hyperlink" Target="http://znanium.com/go.php?id=982657" TargetMode="External"/><Relationship Id="rId29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68500" TargetMode="Externa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89171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://www.spark-interfax.ru/" TargetMode="External"/><Relationship Id="rId10" Type="http://schemas.openxmlformats.org/officeDocument/2006/relationships/hyperlink" Target="http://znanium.com/go.php?id=390716" TargetMode="External"/><Relationship Id="rId19" Type="http://schemas.openxmlformats.org/officeDocument/2006/relationships/hyperlink" Target="http://znanium.com/go.php?id=508766" TargetMode="External"/><Relationship Id="rId31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55.pdf" TargetMode="External"/><Relationship Id="rId14" Type="http://schemas.openxmlformats.org/officeDocument/2006/relationships/hyperlink" Target="http://znanium.com/go.php?id=898956" TargetMode="External"/><Relationship Id="rId22" Type="http://schemas.openxmlformats.org/officeDocument/2006/relationships/hyperlink" Target="http://lib.usue.ru/" TargetMode="External"/><Relationship Id="rId27" Type="http://schemas.openxmlformats.org/officeDocument/2006/relationships/hyperlink" Target="https://www.biblio-online.ru/" TargetMode="External"/><Relationship Id="rId30" Type="http://schemas.openxmlformats.org/officeDocument/2006/relationships/hyperlink" Target="http://archive.neicon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E969-FBD7-41ED-923F-9B77EB74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10617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56</cp:revision>
  <cp:lastPrinted>2019-05-28T05:44:00Z</cp:lastPrinted>
  <dcterms:created xsi:type="dcterms:W3CDTF">2019-03-11T10:18:00Z</dcterms:created>
  <dcterms:modified xsi:type="dcterms:W3CDTF">2019-07-01T11:02:00Z</dcterms:modified>
</cp:coreProperties>
</file>